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8C" w:rsidRDefault="00320B8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15563" cy="1471613"/>
            <wp:effectExtent l="0" t="0" r="0" b="0"/>
            <wp:docPr id="1" name="图片 1" descr="D:\BaiduYunDownload\Screenshot_2015-10-04-01-44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iduYunDownload\Screenshot_2015-10-04-01-44-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981" cy="147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107DCF" wp14:editId="5EB746D6">
            <wp:extent cx="2614613" cy="1471078"/>
            <wp:effectExtent l="0" t="0" r="0" b="0"/>
            <wp:docPr id="2" name="图片 2" descr="D:\BaiduYunDownload\Screenshot_2015-10-04-01-45-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iduYunDownload\Screenshot_2015-10-04-01-45-5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15" cy="147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C" w:rsidRDefault="00B079DD">
      <w:pPr>
        <w:rPr>
          <w:rFonts w:hint="eastAsia"/>
        </w:rPr>
      </w:pPr>
      <w:r>
        <w:rPr>
          <w:rFonts w:hint="eastAsia"/>
        </w:rPr>
        <w:t>确定　　放弃　　应用</w:t>
      </w:r>
    </w:p>
    <w:p w:rsidR="00B079DD" w:rsidRDefault="00B079DD">
      <w:pPr>
        <w:rPr>
          <w:rFonts w:hint="eastAsia"/>
        </w:rPr>
      </w:pPr>
      <w:proofErr w:type="gramStart"/>
      <w:r>
        <w:rPr>
          <w:rFonts w:hint="eastAsia"/>
        </w:rPr>
        <w:t xml:space="preserve">熵极小　　</w:t>
      </w:r>
      <w:proofErr w:type="gramEnd"/>
      <w:r>
        <w:rPr>
          <w:rFonts w:hint="eastAsia"/>
        </w:rPr>
        <w:t>所有键频谱重叠的最小化算法（见用户手册）　计算精度　　标准</w:t>
      </w:r>
    </w:p>
    <w:p w:rsidR="00366C9C" w:rsidRDefault="00320B8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614613" cy="1471078"/>
            <wp:effectExtent l="0" t="0" r="0" b="0"/>
            <wp:docPr id="3" name="图片 3" descr="D:\BaiduYunDownload\Screenshot_2015-10-04-01-46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iduYunDownload\Screenshot_2015-10-04-01-46-4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954" cy="147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B2EB16" wp14:editId="08F18EE0">
            <wp:extent cx="2614613" cy="1471078"/>
            <wp:effectExtent l="0" t="0" r="0" b="0"/>
            <wp:docPr id="4" name="图片 4" descr="D:\BaiduYunDownload\Screenshot_2015-10-04-01-46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BaiduYunDownload\Screenshot_2015-10-04-01-46-5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26" cy="147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C" w:rsidRDefault="007C062F">
      <w:pPr>
        <w:rPr>
          <w:rFonts w:hint="eastAsia"/>
        </w:rPr>
      </w:pPr>
      <w:r>
        <w:rPr>
          <w:rFonts w:hint="eastAsia"/>
        </w:rPr>
        <w:t xml:space="preserve">音高拉升　</w:t>
      </w:r>
      <w:r w:rsidR="00B079DD">
        <w:rPr>
          <w:rFonts w:hint="eastAsia"/>
        </w:rPr>
        <w:t>本算法为音高拉升需要产生一条近似调律曲线。细节请参考用户手册。</w:t>
      </w:r>
    </w:p>
    <w:p w:rsidR="007C062F" w:rsidRDefault="007C062F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0DB667" wp14:editId="091B7CFD">
            <wp:simplePos x="0" y="0"/>
            <wp:positionH relativeFrom="column">
              <wp:posOffset>2642870</wp:posOffset>
            </wp:positionH>
            <wp:positionV relativeFrom="paragraph">
              <wp:posOffset>254635</wp:posOffset>
            </wp:positionV>
            <wp:extent cx="2614295" cy="1470660"/>
            <wp:effectExtent l="0" t="0" r="0" b="0"/>
            <wp:wrapSquare wrapText="bothSides"/>
            <wp:docPr id="5" name="图片 5" descr="D:\BaiduYunDownload\Screenshot_2015-10-04-01-47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BaiduYunDownload\Screenshot_2015-10-04-01-47-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恢复已录频率　</w:t>
      </w:r>
      <w:r w:rsidR="00B079DD">
        <w:rPr>
          <w:rFonts w:hint="eastAsia"/>
        </w:rPr>
        <w:t>本算法仅复制已测量频率，允许你按照已录的音</w:t>
      </w:r>
      <w:r w:rsidRPr="007C062F">
        <w:rPr>
          <w:rFonts w:hint="eastAsia"/>
        </w:rPr>
        <w:t>高调钢琴。</w:t>
      </w:r>
    </w:p>
    <w:p w:rsidR="007C062F" w:rsidRDefault="007C062F">
      <w:pPr>
        <w:rPr>
          <w:rFonts w:hint="eastAsia"/>
        </w:rPr>
      </w:pPr>
      <w:r>
        <w:rPr>
          <w:noProof/>
        </w:rPr>
        <w:drawing>
          <wp:inline distT="0" distB="0" distL="0" distR="0" wp14:anchorId="7CAC6DDF" wp14:editId="7DFFF959">
            <wp:extent cx="2614613" cy="1471078"/>
            <wp:effectExtent l="0" t="0" r="0" b="0"/>
            <wp:docPr id="6" name="图片 6" descr="D:\BaiduYunDownload\Screenshot_2015-10-04-09-59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aiduYunDownload\Screenshot_2015-10-04-09-59-3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014" cy="147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失谐　　已录　　已算　　已调　　关闭</w:t>
      </w:r>
    </w:p>
    <w:p w:rsidR="007C062F" w:rsidRDefault="007C062F">
      <w:pPr>
        <w:rPr>
          <w:rFonts w:hint="eastAsia"/>
        </w:rPr>
      </w:pPr>
      <w:r>
        <w:rPr>
          <w:rFonts w:hint="eastAsia"/>
        </w:rPr>
        <w:t xml:space="preserve">低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>标准　　高　　无限　　确定</w:t>
      </w:r>
      <w:r>
        <w:t xml:space="preserve"> </w:t>
      </w:r>
    </w:p>
    <w:p w:rsidR="002A66A7" w:rsidRPr="002A66A7" w:rsidRDefault="002A66A7" w:rsidP="002A66A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4806F83" wp14:editId="1E42A84B">
            <wp:extent cx="2539384" cy="1428750"/>
            <wp:effectExtent l="0" t="0" r="0" b="0"/>
            <wp:docPr id="7" name="图片 7" descr="D:\BaiduYunDownload\Screenshot_2015-10-04-10-33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BaiduYunDownload\Screenshot_2015-10-04-10-33-3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810" cy="14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6A7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  <w:r w:rsidR="006640CC">
        <w:rPr>
          <w:noProof/>
        </w:rPr>
        <w:drawing>
          <wp:inline distT="0" distB="0" distL="0" distR="0" wp14:anchorId="360FC0E3" wp14:editId="1567A101">
            <wp:extent cx="2409825" cy="1428750"/>
            <wp:effectExtent l="0" t="0" r="9525" b="0"/>
            <wp:docPr id="9" name="图片 9" descr="D:\BaiduYunDownload\ＥＰＴＰ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BaiduYunDownload\ＥＰＴＰＣ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65" cy="143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2F" w:rsidRDefault="006640CC">
      <w:pPr>
        <w:rPr>
          <w:rFonts w:hint="eastAsia"/>
        </w:rPr>
      </w:pPr>
      <w:r>
        <w:rPr>
          <w:rFonts w:hint="eastAsia"/>
        </w:rPr>
        <w:t>低音桥上的键数</w:t>
      </w:r>
    </w:p>
    <w:p w:rsidR="006640CC" w:rsidRDefault="006640CC">
      <w:pPr>
        <w:rPr>
          <w:rFonts w:hint="eastAsia"/>
        </w:rPr>
      </w:pPr>
      <w:r>
        <w:rPr>
          <w:rFonts w:hint="eastAsia"/>
        </w:rPr>
        <w:t>调律</w:t>
      </w:r>
      <w:bookmarkStart w:id="0" w:name="_GoBack"/>
      <w:bookmarkEnd w:id="0"/>
    </w:p>
    <w:p w:rsidR="00B711BF" w:rsidRDefault="00B711BF">
      <w:pPr>
        <w:rPr>
          <w:rFonts w:hint="eastAsia"/>
        </w:rPr>
      </w:pPr>
      <w:r>
        <w:br w:type="textWrapping" w:clear="all"/>
      </w:r>
    </w:p>
    <w:sectPr w:rsidR="00B7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9C"/>
    <w:rsid w:val="002A66A7"/>
    <w:rsid w:val="00320B8C"/>
    <w:rsid w:val="00366C9C"/>
    <w:rsid w:val="00421D0B"/>
    <w:rsid w:val="006640CC"/>
    <w:rsid w:val="00684113"/>
    <w:rsid w:val="007C062F"/>
    <w:rsid w:val="00B079DD"/>
    <w:rsid w:val="00B711BF"/>
    <w:rsid w:val="00C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B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0B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0B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20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 well</dc:creator>
  <cp:lastModifiedBy>cook well</cp:lastModifiedBy>
  <cp:revision>1</cp:revision>
  <dcterms:created xsi:type="dcterms:W3CDTF">2015-10-03T18:30:00Z</dcterms:created>
  <dcterms:modified xsi:type="dcterms:W3CDTF">2015-10-04T02:56:00Z</dcterms:modified>
</cp:coreProperties>
</file>